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1BC8EC11" w14:textId="2CBF86FF" w:rsidR="00E05CCE" w:rsidRPr="00262C29" w:rsidRDefault="0057718F" w:rsidP="00851FD2">
      <w:pPr>
        <w:spacing w:before="240" w:line="36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</w:t>
      </w:r>
      <w:r w:rsidR="00DE3B1C" w:rsidRPr="00DE3B1C">
        <w:rPr>
          <w:rFonts w:ascii="Tahoma" w:hAnsi="Tahoma" w:cs="Tahoma"/>
          <w:i/>
          <w:iCs/>
          <w:sz w:val="24"/>
          <w:szCs w:val="24"/>
        </w:rPr>
        <w:t>Presidente dei Revisori dei Conti</w:t>
      </w:r>
      <w:r w:rsidR="00DE3B1C">
        <w:rPr>
          <w:rFonts w:ascii="Tahoma" w:hAnsi="Tahoma" w:cs="Tahoma"/>
          <w:sz w:val="24"/>
          <w:szCs w:val="24"/>
        </w:rPr>
        <w:t>, Dott. Alessandro VERRINO</w:t>
      </w:r>
      <w:r w:rsidRPr="00262C29">
        <w:rPr>
          <w:rFonts w:ascii="Tahoma" w:hAnsi="Tahoma" w:cs="Tahoma"/>
          <w:sz w:val="24"/>
          <w:szCs w:val="24"/>
        </w:rPr>
        <w:t xml:space="preserve"> (</w:t>
      </w:r>
      <w:r w:rsidR="00DE3B1C">
        <w:rPr>
          <w:rFonts w:ascii="Tahoma" w:hAnsi="Tahoma" w:cs="Tahoma"/>
          <w:sz w:val="24"/>
          <w:szCs w:val="24"/>
        </w:rPr>
        <w:t>09</w:t>
      </w:r>
      <w:r w:rsidR="0013044F">
        <w:rPr>
          <w:rFonts w:ascii="Tahoma" w:hAnsi="Tahoma" w:cs="Tahoma"/>
          <w:sz w:val="24"/>
          <w:szCs w:val="24"/>
        </w:rPr>
        <w:t xml:space="preserve"> giugno</w:t>
      </w:r>
      <w:r w:rsidR="0061415F">
        <w:rPr>
          <w:rFonts w:ascii="Tahoma" w:hAnsi="Tahoma" w:cs="Tahoma"/>
          <w:sz w:val="24"/>
          <w:szCs w:val="24"/>
        </w:rPr>
        <w:t xml:space="preserve"> 19</w:t>
      </w:r>
      <w:r w:rsidR="002D5F43">
        <w:rPr>
          <w:rFonts w:ascii="Tahoma" w:hAnsi="Tahoma" w:cs="Tahoma"/>
          <w:sz w:val="24"/>
          <w:szCs w:val="24"/>
        </w:rPr>
        <w:t>7</w:t>
      </w:r>
      <w:r w:rsidR="00DE3B1C">
        <w:rPr>
          <w:rFonts w:ascii="Tahoma" w:hAnsi="Tahoma" w:cs="Tahoma"/>
          <w:sz w:val="24"/>
          <w:szCs w:val="24"/>
        </w:rPr>
        <w:t>5</w:t>
      </w:r>
      <w:r w:rsidRPr="00262C29">
        <w:rPr>
          <w:rFonts w:ascii="Tahoma" w:hAnsi="Tahoma" w:cs="Tahoma"/>
          <w:sz w:val="24"/>
          <w:szCs w:val="24"/>
        </w:rPr>
        <w:t>), ha percepito nell’anno 2020</w:t>
      </w:r>
      <w:r w:rsidR="00DE3B1C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€ </w:t>
      </w:r>
      <w:r w:rsidR="00DE3B1C">
        <w:rPr>
          <w:rFonts w:ascii="Tahoma" w:hAnsi="Tahoma" w:cs="Tahoma"/>
          <w:sz w:val="24"/>
          <w:szCs w:val="24"/>
        </w:rPr>
        <w:t>2.736</w:t>
      </w:r>
      <w:r w:rsidR="0013044F">
        <w:rPr>
          <w:rFonts w:ascii="Tahoma" w:hAnsi="Tahoma" w:cs="Tahoma"/>
          <w:sz w:val="24"/>
          <w:szCs w:val="24"/>
        </w:rPr>
        <w:t>,</w:t>
      </w:r>
      <w:r w:rsidR="00DE3B1C">
        <w:rPr>
          <w:rFonts w:ascii="Tahoma" w:hAnsi="Tahoma" w:cs="Tahoma"/>
          <w:sz w:val="24"/>
          <w:szCs w:val="24"/>
        </w:rPr>
        <w:t>00</w:t>
      </w:r>
      <w:r w:rsidR="009A1010">
        <w:rPr>
          <w:rFonts w:ascii="Tahoma" w:hAnsi="Tahoma" w:cs="Tahoma"/>
          <w:sz w:val="24"/>
          <w:szCs w:val="24"/>
        </w:rPr>
        <w:t xml:space="preserve"> </w:t>
      </w:r>
      <w:r w:rsidR="00C971B2">
        <w:rPr>
          <w:rFonts w:ascii="Tahoma" w:hAnsi="Tahoma" w:cs="Tahoma"/>
          <w:sz w:val="24"/>
          <w:szCs w:val="24"/>
        </w:rPr>
        <w:t>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151E" w14:textId="77777777" w:rsidR="000D03F7" w:rsidRDefault="000D03F7" w:rsidP="00483474">
      <w:pPr>
        <w:spacing w:after="0" w:line="240" w:lineRule="auto"/>
      </w:pPr>
      <w:r>
        <w:separator/>
      </w:r>
    </w:p>
  </w:endnote>
  <w:endnote w:type="continuationSeparator" w:id="0">
    <w:p w14:paraId="45706898" w14:textId="77777777" w:rsidR="000D03F7" w:rsidRDefault="000D03F7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0D03F7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220F" w14:textId="77777777" w:rsidR="000D03F7" w:rsidRDefault="000D03F7" w:rsidP="00483474">
      <w:pPr>
        <w:spacing w:after="0" w:line="240" w:lineRule="auto"/>
      </w:pPr>
      <w:r>
        <w:separator/>
      </w:r>
    </w:p>
  </w:footnote>
  <w:footnote w:type="continuationSeparator" w:id="0">
    <w:p w14:paraId="783A80FF" w14:textId="77777777" w:rsidR="000D03F7" w:rsidRDefault="000D03F7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65pt;height:11.65pt" o:bullet="t">
        <v:imagedata r:id="rId1" o:title="mso2A3A"/>
      </v:shape>
    </w:pict>
  </w:numPicBullet>
  <w:numPicBullet w:numPicBulletId="1">
    <w:pict>
      <v:shape id="_x0000_i1065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D03F7"/>
    <w:rsid w:val="000F3FB4"/>
    <w:rsid w:val="00104EB4"/>
    <w:rsid w:val="001059DC"/>
    <w:rsid w:val="00126395"/>
    <w:rsid w:val="0013044F"/>
    <w:rsid w:val="001F0777"/>
    <w:rsid w:val="0021121A"/>
    <w:rsid w:val="002137A2"/>
    <w:rsid w:val="00243404"/>
    <w:rsid w:val="0025320A"/>
    <w:rsid w:val="00256749"/>
    <w:rsid w:val="00262C29"/>
    <w:rsid w:val="00272140"/>
    <w:rsid w:val="002D4D6D"/>
    <w:rsid w:val="002D50AE"/>
    <w:rsid w:val="002D5F43"/>
    <w:rsid w:val="00305C7F"/>
    <w:rsid w:val="00310715"/>
    <w:rsid w:val="00313DB6"/>
    <w:rsid w:val="00326BE6"/>
    <w:rsid w:val="00356572"/>
    <w:rsid w:val="00383B23"/>
    <w:rsid w:val="0038678C"/>
    <w:rsid w:val="003A4E7A"/>
    <w:rsid w:val="003C0E28"/>
    <w:rsid w:val="003D730A"/>
    <w:rsid w:val="00412AC4"/>
    <w:rsid w:val="00461335"/>
    <w:rsid w:val="00483474"/>
    <w:rsid w:val="00491E2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9649E"/>
    <w:rsid w:val="005A001D"/>
    <w:rsid w:val="005D6B16"/>
    <w:rsid w:val="0061415F"/>
    <w:rsid w:val="00621DFA"/>
    <w:rsid w:val="006369D6"/>
    <w:rsid w:val="0063764E"/>
    <w:rsid w:val="00665DB2"/>
    <w:rsid w:val="00673D15"/>
    <w:rsid w:val="00676006"/>
    <w:rsid w:val="00683D43"/>
    <w:rsid w:val="00693CBB"/>
    <w:rsid w:val="006C6300"/>
    <w:rsid w:val="006C6766"/>
    <w:rsid w:val="00751889"/>
    <w:rsid w:val="00780C1D"/>
    <w:rsid w:val="007C01DE"/>
    <w:rsid w:val="007C6107"/>
    <w:rsid w:val="007E39EC"/>
    <w:rsid w:val="007E6B40"/>
    <w:rsid w:val="00835D9E"/>
    <w:rsid w:val="00851FD2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97C60"/>
    <w:rsid w:val="009A1010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4C24"/>
    <w:rsid w:val="00AE3B1A"/>
    <w:rsid w:val="00B067B7"/>
    <w:rsid w:val="00B52074"/>
    <w:rsid w:val="00B75194"/>
    <w:rsid w:val="00B91595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A2B38"/>
    <w:rsid w:val="00DB3175"/>
    <w:rsid w:val="00DD60AC"/>
    <w:rsid w:val="00DE2172"/>
    <w:rsid w:val="00DE3B1C"/>
    <w:rsid w:val="00E05CCE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2</cp:revision>
  <cp:lastPrinted>2021-10-19T11:58:00Z</cp:lastPrinted>
  <dcterms:created xsi:type="dcterms:W3CDTF">2021-10-20T10:21:00Z</dcterms:created>
  <dcterms:modified xsi:type="dcterms:W3CDTF">2021-10-20T10:21:00Z</dcterms:modified>
</cp:coreProperties>
</file>